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221"/>
        <w:gridCol w:w="475"/>
        <w:gridCol w:w="333"/>
        <w:gridCol w:w="1229"/>
        <w:gridCol w:w="1630"/>
        <w:gridCol w:w="752"/>
        <w:gridCol w:w="241"/>
        <w:gridCol w:w="1178"/>
        <w:gridCol w:w="793"/>
        <w:gridCol w:w="372"/>
        <w:gridCol w:w="852"/>
        <w:gridCol w:w="353"/>
        <w:gridCol w:w="1630"/>
      </w:tblGrid>
      <w:tr>
        <w:trPr>
          <w:trHeight w:val="1" w:hRule="atLeast"/>
          <w:jc w:val="left"/>
        </w:trPr>
        <w:tc>
          <w:tcPr>
            <w:tcW w:w="11059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0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0"/>
                <w:u w:val="single"/>
                <w:shd w:fill="auto" w:val="clear"/>
              </w:rPr>
              <w:t xml:space="preserve">Fiskerton Village Hall Bar Request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Due to the nature of a Village Hall bar, we do not hold large amount of stock in reserve, generally we purchase our stock for a specific event. In order to ensure we have enough of the right stock for your event please complete this form.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This form is to be completed in addition to the Booking Hire Agreement when a Bar is required.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 forms: - Booking Sec, 8 Church View Crescent, Fiskerton, Lincoln, LN3 4HL.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Telephone:  07510 281 232, Email: </w:t>
            </w: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563C1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bookings@fiskerton-lincs.org.uk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NOTE: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  <w:tab/>
              <w:t xml:space="preserve">   Proof of age may be requested at any time.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11059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7" w:hRule="auto"/>
          <w:jc w:val="left"/>
        </w:trPr>
        <w:tc>
          <w:tcPr>
            <w:tcW w:w="11059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About the Event</w:t>
            </w:r>
          </w:p>
        </w:tc>
      </w:tr>
      <w:tr>
        <w:trPr>
          <w:trHeight w:val="1" w:hRule="atLeast"/>
          <w:jc w:val="left"/>
        </w:trPr>
        <w:tc>
          <w:tcPr>
            <w:tcW w:w="20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Hirers Name:</w:t>
            </w:r>
          </w:p>
        </w:tc>
        <w:tc>
          <w:tcPr>
            <w:tcW w:w="9030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5" w:hRule="auto"/>
          <w:jc w:val="left"/>
        </w:trPr>
        <w:tc>
          <w:tcPr>
            <w:tcW w:w="20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Event:</w:t>
            </w:r>
          </w:p>
        </w:tc>
        <w:tc>
          <w:tcPr>
            <w:tcW w:w="361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Date:</w:t>
            </w:r>
          </w:p>
        </w:tc>
        <w:tc>
          <w:tcPr>
            <w:tcW w:w="283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5" w:hRule="auto"/>
          <w:jc w:val="left"/>
        </w:trPr>
        <w:tc>
          <w:tcPr>
            <w:tcW w:w="20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Event Start Time:</w:t>
            </w:r>
          </w:p>
        </w:tc>
        <w:tc>
          <w:tcPr>
            <w:tcW w:w="361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Event End Time:</w:t>
            </w:r>
          </w:p>
        </w:tc>
        <w:tc>
          <w:tcPr>
            <w:tcW w:w="283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5" w:hRule="auto"/>
          <w:jc w:val="left"/>
        </w:trPr>
        <w:tc>
          <w:tcPr>
            <w:tcW w:w="20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Bar Open Time:</w:t>
            </w:r>
          </w:p>
        </w:tc>
        <w:tc>
          <w:tcPr>
            <w:tcW w:w="361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Bar Close Time:</w:t>
            </w:r>
          </w:p>
        </w:tc>
        <w:tc>
          <w:tcPr>
            <w:tcW w:w="283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7" w:hRule="auto"/>
          <w:jc w:val="left"/>
        </w:trPr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4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6" w:hRule="auto"/>
          <w:jc w:val="left"/>
        </w:trPr>
        <w:tc>
          <w:tcPr>
            <w:tcW w:w="11059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About the Guests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Please provide approximate number of guests in each group.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059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Age Group</w:t>
            </w:r>
          </w:p>
        </w:tc>
      </w:tr>
      <w:tr>
        <w:trPr>
          <w:trHeight w:val="1" w:hRule="atLeast"/>
          <w:jc w:val="left"/>
        </w:trPr>
        <w:tc>
          <w:tcPr>
            <w:tcW w:w="16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Under 10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 to 18</w:t>
            </w:r>
          </w:p>
        </w:tc>
        <w:tc>
          <w:tcPr>
            <w:tcW w:w="217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18 to 30</w:t>
            </w:r>
          </w:p>
        </w:tc>
        <w:tc>
          <w:tcPr>
            <w:tcW w:w="237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30 to 50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Over 50</w:t>
            </w:r>
          </w:p>
        </w:tc>
      </w:tr>
      <w:tr>
        <w:trPr>
          <w:trHeight w:val="624" w:hRule="auto"/>
          <w:jc w:val="left"/>
        </w:trPr>
        <w:tc>
          <w:tcPr>
            <w:tcW w:w="16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Male</w:t>
            </w:r>
          </w:p>
        </w:tc>
        <w:tc>
          <w:tcPr>
            <w:tcW w:w="1562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7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16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Female</w:t>
            </w:r>
          </w:p>
        </w:tc>
        <w:tc>
          <w:tcPr>
            <w:tcW w:w="1562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163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217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4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7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0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8" w:hRule="auto"/>
          <w:jc w:val="left"/>
        </w:trPr>
        <w:tc>
          <w:tcPr>
            <w:tcW w:w="16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2f2f2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Any special requirements:</w:t>
            </w:r>
          </w:p>
        </w:tc>
        <w:tc>
          <w:tcPr>
            <w:tcW w:w="936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6" w:hRule="auto"/>
          <w:jc w:val="left"/>
        </w:trPr>
        <w:tc>
          <w:tcPr>
            <w:tcW w:w="16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6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49" w:hRule="auto"/>
          <w:jc w:val="left"/>
        </w:trPr>
        <w:tc>
          <w:tcPr>
            <w:tcW w:w="11059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Licensing Act 2003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It is unlawful for persons under 18 to purchase alcohol or for any person to purchase alcohol on behalf of a person under 18 years of age.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The Fiskerton Village Hall require any person who appears to be under the age of 18 years to produce one of the following forms of identification: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 -    a recognized proof of age card accredited under the British Retail Consortiums Proof of Age Standards Scheme (PASS)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 -    photo driving license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 -    passport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 -    Citizen card supported by the Home Office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 -    Portman Prove It card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-     Any </w:t>
            </w: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24"/>
                <w:shd w:fill="auto" w:val="clear"/>
              </w:rPr>
              <w:t xml:space="preserve">other means approved and accredited by Lincoln Police Licensing Office.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bookings@fiskerton-lincs.org.uk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